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D86C12" w:rsidP="00BC47E6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1B7E">
        <w:rPr>
          <w:rFonts w:ascii="Times New Roman" w:hAnsi="Times New Roman" w:cs="Times New Roman"/>
          <w:sz w:val="28"/>
          <w:szCs w:val="28"/>
          <w:lang w:eastAsia="ru-RU"/>
        </w:rPr>
        <w:t>№ 7</w:t>
      </w:r>
    </w:p>
    <w:p w:rsidR="00637EC7" w:rsidRPr="00637EC7" w:rsidRDefault="00637EC7" w:rsidP="00BC47E6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BC47E6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DD1C4C" w:rsidP="00BC47E6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BC47E6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890AD0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D86C12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BC47E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D86C12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</w:t>
      </w:r>
      <w:r w:rsidR="00D86C1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на которых не допускается розничная продажа</w:t>
      </w:r>
    </w:p>
    <w:p w:rsidR="00D86C12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алкогольной продукции на территории</w:t>
      </w:r>
      <w:r w:rsidR="00DD1C4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proofErr w:type="spellStart"/>
      <w:r w:rsidR="00DD1C4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Ловлинского</w:t>
      </w:r>
      <w:proofErr w:type="spellEnd"/>
    </w:p>
    <w:p w:rsidR="00637EC7" w:rsidRPr="00541B7E" w:rsidRDefault="00541B7E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сельского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="00DD1C4C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C47E6" w:rsidRDefault="00212E2D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BC47E6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>При осуществлении на территории</w:t>
      </w:r>
      <w:r w:rsidR="00DD1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C4C">
        <w:rPr>
          <w:rFonts w:ascii="Times New Roman" w:hAnsi="Times New Roman" w:cs="Times New Roman"/>
          <w:sz w:val="28"/>
          <w:szCs w:val="28"/>
        </w:rPr>
        <w:t>Ловлинского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</w:t>
      </w:r>
      <w:r w:rsidR="00541B7E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D1C4C">
        <w:rPr>
          <w:rFonts w:ascii="Times New Roman" w:hAnsi="Times New Roman" w:cs="Times New Roman"/>
          <w:sz w:val="28"/>
          <w:szCs w:val="28"/>
        </w:rPr>
        <w:t>Тбилисского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C47E6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 (в том числе при оказании услуг общественного питания), границы прилегающих территорий, на которых не допускается розничная продажа алкогольной продукции, составляют:</w:t>
      </w:r>
    </w:p>
    <w:p w:rsidR="00BC47E6" w:rsidRDefault="00BC47E6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- 100 метров;</w:t>
      </w:r>
    </w:p>
    <w:p w:rsidR="00BC47E6" w:rsidRDefault="00BC47E6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(или) пользовании организаций, осуществляющих обучение несовершеннолетних - 100 метров;</w:t>
      </w:r>
      <w:proofErr w:type="gramEnd"/>
    </w:p>
    <w:p w:rsidR="00BC47E6" w:rsidRDefault="00BC47E6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1.3. к зданиям, строениям, сооружениям, помещениям, находящимся во владении и (или) пользовании юридических лип независимо от организационно</w:t>
      </w:r>
      <w:r w:rsidR="001C6B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- 1</w:t>
      </w:r>
      <w:r w:rsidR="007E245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BC47E6" w:rsidRDefault="00BC47E6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к спортивным сооружениям, которые являются объектами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права на которые зарегистрированы в установленном порядке - 100 метров;</w:t>
      </w:r>
    </w:p>
    <w:p w:rsidR="00BC47E6" w:rsidRDefault="00BC47E6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вооружения, а также к зданиям и сооружениям производственных и научно - исследовательских организаций Вооруженных Сил Российской Федерации,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других войск, воинских формирований и органов, обеспечивающих оборону и безопасность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- 100 метров;</w:t>
      </w:r>
    </w:p>
    <w:p w:rsidR="00BC47E6" w:rsidRDefault="00BC47E6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- 100 метров;</w:t>
      </w:r>
    </w:p>
    <w:p w:rsidR="00BC47E6" w:rsidRDefault="00BC47E6" w:rsidP="00BC47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 - 100 метров;</w:t>
      </w:r>
    </w:p>
    <w:p w:rsidR="001C6BFE" w:rsidRDefault="00BC47E6" w:rsidP="001C6B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6BFE">
        <w:rPr>
          <w:rFonts w:ascii="Times New Roman" w:hAnsi="Times New Roman" w:cs="Times New Roman"/>
          <w:sz w:val="28"/>
          <w:szCs w:val="28"/>
        </w:rPr>
        <w:t>1.8. к оптовым и розничным рынкам – 100 метров;</w:t>
      </w:r>
    </w:p>
    <w:p w:rsidR="001C6BFE" w:rsidRDefault="001C6BFE" w:rsidP="001C6B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1.9. к местам массового скопления граждан – 30 метров.</w:t>
      </w:r>
    </w:p>
    <w:p w:rsidR="00BC47E6" w:rsidRDefault="00BC47E6" w:rsidP="00BC47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47E6" w:rsidRDefault="00BC47E6" w:rsidP="00BC47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47E6" w:rsidRDefault="00BC47E6" w:rsidP="00BC47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3402" w:rsidRDefault="00D03402" w:rsidP="00D034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03402" w:rsidRDefault="00D03402" w:rsidP="00D034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D03402" w:rsidRDefault="00D03402" w:rsidP="00D034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p w:rsidR="003B6411" w:rsidRPr="00212E2D" w:rsidRDefault="003B6411" w:rsidP="006B1B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B6411" w:rsidRPr="00212E2D" w:rsidSect="007F79D8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FC9" w:rsidRDefault="00634FC9" w:rsidP="007F79D8">
      <w:r>
        <w:separator/>
      </w:r>
    </w:p>
  </w:endnote>
  <w:endnote w:type="continuationSeparator" w:id="0">
    <w:p w:rsidR="00634FC9" w:rsidRDefault="00634FC9" w:rsidP="007F7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FC9" w:rsidRDefault="00634FC9" w:rsidP="007F79D8">
      <w:r>
        <w:separator/>
      </w:r>
    </w:p>
  </w:footnote>
  <w:footnote w:type="continuationSeparator" w:id="0">
    <w:p w:rsidR="00634FC9" w:rsidRDefault="00634FC9" w:rsidP="007F79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083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F79D8" w:rsidRDefault="00FA629E">
        <w:pPr>
          <w:pStyle w:val="a4"/>
          <w:jc w:val="center"/>
        </w:pPr>
        <w:r w:rsidRPr="007F79D8">
          <w:rPr>
            <w:sz w:val="28"/>
            <w:szCs w:val="28"/>
          </w:rPr>
          <w:fldChar w:fldCharType="begin"/>
        </w:r>
        <w:r w:rsidR="007F79D8" w:rsidRPr="007F79D8">
          <w:rPr>
            <w:sz w:val="28"/>
            <w:szCs w:val="28"/>
          </w:rPr>
          <w:instrText xml:space="preserve"> PAGE   \* MERGEFORMAT </w:instrText>
        </w:r>
        <w:r w:rsidRPr="007F79D8">
          <w:rPr>
            <w:sz w:val="28"/>
            <w:szCs w:val="28"/>
          </w:rPr>
          <w:fldChar w:fldCharType="separate"/>
        </w:r>
        <w:r w:rsidR="00D86C12">
          <w:rPr>
            <w:noProof/>
            <w:sz w:val="28"/>
            <w:szCs w:val="28"/>
          </w:rPr>
          <w:t>2</w:t>
        </w:r>
        <w:r w:rsidRPr="007F79D8">
          <w:rPr>
            <w:sz w:val="28"/>
            <w:szCs w:val="28"/>
          </w:rPr>
          <w:fldChar w:fldCharType="end"/>
        </w:r>
      </w:p>
    </w:sdtContent>
  </w:sdt>
  <w:p w:rsidR="007F79D8" w:rsidRDefault="007F79D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1B751B"/>
    <w:rsid w:val="001C6BFE"/>
    <w:rsid w:val="00212E2D"/>
    <w:rsid w:val="00275045"/>
    <w:rsid w:val="00280393"/>
    <w:rsid w:val="00326DC6"/>
    <w:rsid w:val="003B6411"/>
    <w:rsid w:val="00472E97"/>
    <w:rsid w:val="004E6249"/>
    <w:rsid w:val="00541B7E"/>
    <w:rsid w:val="00625CB0"/>
    <w:rsid w:val="00634FC9"/>
    <w:rsid w:val="00637EC7"/>
    <w:rsid w:val="006B1B3F"/>
    <w:rsid w:val="0072303B"/>
    <w:rsid w:val="007333C8"/>
    <w:rsid w:val="0075703F"/>
    <w:rsid w:val="007E2451"/>
    <w:rsid w:val="007E758D"/>
    <w:rsid w:val="007F79D8"/>
    <w:rsid w:val="00820FCD"/>
    <w:rsid w:val="00890AD0"/>
    <w:rsid w:val="00923207"/>
    <w:rsid w:val="00967816"/>
    <w:rsid w:val="00B54AF4"/>
    <w:rsid w:val="00BC47E6"/>
    <w:rsid w:val="00D03402"/>
    <w:rsid w:val="00D0400B"/>
    <w:rsid w:val="00D86C12"/>
    <w:rsid w:val="00DD1C4C"/>
    <w:rsid w:val="00E27DC1"/>
    <w:rsid w:val="00E95D94"/>
    <w:rsid w:val="00EB1C58"/>
    <w:rsid w:val="00FA629E"/>
    <w:rsid w:val="00FF7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F79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79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F79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79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23</cp:revision>
  <dcterms:created xsi:type="dcterms:W3CDTF">2019-01-23T12:43:00Z</dcterms:created>
  <dcterms:modified xsi:type="dcterms:W3CDTF">2019-09-16T13:01:00Z</dcterms:modified>
</cp:coreProperties>
</file>